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282828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282828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282828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88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3529"/>
        <w:gridCol w:w="3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86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44"/>
                <w:szCs w:val="44"/>
              </w:rPr>
              <w:t>中国农业科学院上海兽医研究所2023年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44"/>
                <w:szCs w:val="44"/>
              </w:rPr>
              <w:t>博士研究生招生学科复核者名单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报名编号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王诗琪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230043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炊林亚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230495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赵立卓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230580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朱家杭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231151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郅文静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230745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王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慧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周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群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230446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张贝贝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230396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王生辉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230570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董博文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230889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田传文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230688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张世成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230568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孙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静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230952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贾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耿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231411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武子华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231148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马茹梦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秦文珍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231168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娜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231208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单兴根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231220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祝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萌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231528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张子言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230174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李思琪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230193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闫婉婉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230397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刘彦峰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230634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姚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倩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231347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陈晓明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231627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color w:val="28282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color w:val="28282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color w:val="28282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color w:val="28282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黑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iMGRmMjNmNWM4Mjk4ZjRiMGI0NzRhZDBkMzMyMmEifQ=="/>
  </w:docVars>
  <w:rsids>
    <w:rsidRoot w:val="003760E0"/>
    <w:rsid w:val="003760E0"/>
    <w:rsid w:val="003774D8"/>
    <w:rsid w:val="004102BE"/>
    <w:rsid w:val="007D61ED"/>
    <w:rsid w:val="00BF3DA4"/>
    <w:rsid w:val="00C0712B"/>
    <w:rsid w:val="00D62509"/>
    <w:rsid w:val="00DA0962"/>
    <w:rsid w:val="00EF777E"/>
    <w:rsid w:val="00F3239E"/>
    <w:rsid w:val="20393DB2"/>
    <w:rsid w:val="616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408</Words>
  <Characters>640</Characters>
  <Lines>6</Lines>
  <Paragraphs>1</Paragraphs>
  <TotalTime>5</TotalTime>
  <ScaleCrop>false</ScaleCrop>
  <LinksUpToDate>false</LinksUpToDate>
  <CharactersWithSpaces>682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2023-02-20T01:26:00Z</dcterms:created>
  <dc:creator>Administrator</dc:creator>
  <cp:lastModifiedBy>liwei</cp:lastModifiedBy>
  <dcterms:modified xsi:type="dcterms:W3CDTF">2023-02-20T06:31:35Z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8D6C7C91626B4014A9BB36E94033800A</vt:lpwstr>
  </property>
</Properties>
</file>